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382C" w14:textId="0991052F" w:rsidR="00523D18" w:rsidRPr="001F559C" w:rsidRDefault="00533838" w:rsidP="00523D18">
      <w:pPr>
        <w:pStyle w:val="Digibankentitel1"/>
        <w:rPr>
          <w:color w:val="235C71" w:themeColor="background2"/>
        </w:rPr>
      </w:pPr>
      <w:bookmarkStart w:id="0" w:name="_Toc83628198"/>
      <w:r w:rsidRPr="001F559C">
        <w:rPr>
          <w:color w:val="235C71" w:themeColor="background2"/>
        </w:rPr>
        <w:t xml:space="preserve">Verklaring op eer m.b.t. </w:t>
      </w:r>
      <w:r w:rsidR="00037D5B" w:rsidRPr="001F559C">
        <w:rPr>
          <w:color w:val="235C71" w:themeColor="background2"/>
        </w:rPr>
        <w:t>de-minimissteun</w:t>
      </w:r>
      <w:bookmarkEnd w:id="0"/>
      <w:r w:rsidR="00523D18" w:rsidRPr="001F559C">
        <w:rPr>
          <w:color w:val="235C71" w:themeColor="background2"/>
        </w:rPr>
        <w:t xml:space="preserve"> </w:t>
      </w:r>
    </w:p>
    <w:p w14:paraId="2F96D49D" w14:textId="6BFE3EEB" w:rsidR="00523D18" w:rsidRDefault="00533838" w:rsidP="00523D18">
      <w:pPr>
        <w:pStyle w:val="Digibankeninleiding"/>
      </w:pPr>
      <w:r w:rsidRPr="00533838">
        <w:t xml:space="preserve">Deze verklaring op eer dient door </w:t>
      </w:r>
      <w:r w:rsidR="00767E0A">
        <w:t xml:space="preserve">de partnerorganisatie </w:t>
      </w:r>
      <w:r w:rsidRPr="00DA3010">
        <w:rPr>
          <w:u w:val="single"/>
        </w:rPr>
        <w:t>afzonderlijk</w:t>
      </w:r>
      <w:r w:rsidRPr="00533838">
        <w:t xml:space="preserve"> ingevuld te worden.</w:t>
      </w:r>
    </w:p>
    <w:p w14:paraId="416F6B5A" w14:textId="6A763D2D" w:rsidR="00C50947" w:rsidRDefault="00C50947" w:rsidP="00523D18">
      <w:pPr>
        <w:pStyle w:val="Digibankeninleiding"/>
      </w:pPr>
    </w:p>
    <w:p w14:paraId="5515CD40" w14:textId="1576120C" w:rsidR="00C50947" w:rsidRDefault="00C50947" w:rsidP="00523D18">
      <w:pPr>
        <w:pStyle w:val="Digibankeninleiding"/>
        <w:rPr>
          <w:rFonts w:cstheme="minorHAnsi"/>
          <w:sz w:val="22"/>
          <w:szCs w:val="22"/>
        </w:rPr>
      </w:pPr>
      <w:r>
        <w:t>Naam partnerorganisatie:</w:t>
      </w:r>
      <w:r w:rsidR="00DE1DE7">
        <w:tab/>
      </w:r>
      <w:r>
        <w:t xml:space="preserve">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p>
    <w:p w14:paraId="02ED2134" w14:textId="6D9F0BB5" w:rsidR="005A2B4B" w:rsidRDefault="005A2B4B" w:rsidP="00523D18">
      <w:pPr>
        <w:pStyle w:val="Digibankeninleiding"/>
        <w:rPr>
          <w:rFonts w:cstheme="minorHAnsi"/>
          <w:sz w:val="22"/>
          <w:szCs w:val="22"/>
        </w:rPr>
      </w:pPr>
      <w:r>
        <w:rPr>
          <w:rFonts w:cstheme="minorHAnsi"/>
          <w:sz w:val="22"/>
          <w:szCs w:val="22"/>
        </w:rPr>
        <w:t xml:space="preserve">KBO </w:t>
      </w:r>
      <w:r>
        <w:t>partnerorganisatie:</w:t>
      </w:r>
      <w:r w:rsidR="00DE1DE7">
        <w:tab/>
      </w:r>
      <w:r>
        <w:t xml:space="preserv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486762B3" w14:textId="78D55916" w:rsidR="00523D18" w:rsidRDefault="00533838" w:rsidP="00523D18">
      <w:pPr>
        <w:pStyle w:val="Digibankentitel2"/>
      </w:pPr>
      <w:bookmarkStart w:id="1" w:name="_Toc83628199"/>
      <w:r w:rsidRPr="00533838">
        <w:t>Waarom een verklaring op eer m.b.t. de de-minimissteun?</w:t>
      </w:r>
      <w:bookmarkEnd w:id="1"/>
    </w:p>
    <w:p w14:paraId="4A6521B4" w14:textId="77777777" w:rsidR="00533838" w:rsidRDefault="00533838" w:rsidP="00523D18">
      <w:pPr>
        <w:pStyle w:val="Digibankentekst"/>
      </w:pPr>
    </w:p>
    <w:p w14:paraId="3ACC87F1" w14:textId="1B14D429" w:rsidR="00DE1DE7" w:rsidRDefault="00DE1DE7" w:rsidP="00DE1DE7">
      <w:pPr>
        <w:pStyle w:val="Digibankentekst"/>
        <w:jc w:val="both"/>
      </w:pPr>
      <w:r>
        <w:t>De oproep ‘</w:t>
      </w:r>
      <w:r w:rsidRPr="00DE1DE7">
        <w:t>Proeftuinen van Samenwerking Sociale Economie en Vlaamse en geregionaliseerde zorg- en welzijnsvoorzieningen</w:t>
      </w:r>
      <w:r>
        <w:t>’ valt onder de-minimissteun in de zin van artikel 3 van Verordening (EU) Nr. 1407/2013 van de commissie van 18 december 2013 betreffende de toepassing van de artikelen 107 en 108 van het Verdrag betreffende de werking van de Europese Unie op de-minimissteun.</w:t>
      </w:r>
    </w:p>
    <w:p w14:paraId="5387FE7E" w14:textId="77777777" w:rsidR="00DE1DE7" w:rsidRDefault="00DE1DE7" w:rsidP="00DE1DE7">
      <w:pPr>
        <w:pStyle w:val="Digibankentekst"/>
        <w:jc w:val="both"/>
      </w:pPr>
    </w:p>
    <w:p w14:paraId="233B0EBA" w14:textId="77777777" w:rsidR="00DE1DE7" w:rsidRDefault="00DE1DE7" w:rsidP="00DE1DE7">
      <w:pPr>
        <w:pStyle w:val="Digibankentekst"/>
        <w:jc w:val="both"/>
      </w:pPr>
      <w:r>
        <w:t xml:space="preserve">Volgens deze verordening mag je als begunstigde in een periode van drie belastingjaren (het lopende en de twee voorgaande) niet meer dan 200.000 euro aan de-minimissteun ontvangen. Het maakt daarbij niet uit van welke overheidsinstantie de de-minimissteun wordt verkregen. Evenmin maakt het uit voor welke investeringen of projecten de de-minimissteun wordt ontvangen. Alle de-minimissteun uit de referentieperiode moet opgeteld worden. </w:t>
      </w:r>
    </w:p>
    <w:p w14:paraId="2BB0BF14" w14:textId="77777777" w:rsidR="00DE1DE7" w:rsidRDefault="00DE1DE7" w:rsidP="00DE1DE7">
      <w:pPr>
        <w:pStyle w:val="Digibankentekst"/>
        <w:jc w:val="both"/>
      </w:pPr>
    </w:p>
    <w:p w14:paraId="369F1D03" w14:textId="77777777" w:rsidR="00DE1DE7" w:rsidRDefault="00DE1DE7" w:rsidP="00DE1DE7">
      <w:pPr>
        <w:pStyle w:val="Digibankentekst"/>
        <w:jc w:val="both"/>
      </w:pPr>
      <w:r>
        <w:t xml:space="preserve">Om een subsidie voor je project te kunnen ontvangen, mag je het plafond van de 200.000 euro, totaal ontvangen de-minimissteun over drie boekjaren, nog niet hebben bereikt. Als de subsidie voor je project in combinatie met andere al verworven de-minimissteun ertoe leidt dat het maximale plafond van 200.000 euro wordt overschreden, dan wordt de subsidie voor je investeringsproject overeenkomstig verminderd tot het maximaal mogelijke bedrag. Deze drempel moet bekeken worden op het moment van toekenning van de steun. </w:t>
      </w:r>
    </w:p>
    <w:p w14:paraId="1128BF27" w14:textId="77777777" w:rsidR="00DE1DE7" w:rsidRDefault="00DE1DE7" w:rsidP="00DE1DE7">
      <w:pPr>
        <w:pStyle w:val="Digibankentekst"/>
        <w:jc w:val="both"/>
      </w:pPr>
    </w:p>
    <w:p w14:paraId="633A0472" w14:textId="77777777" w:rsidR="00DE1DE7" w:rsidRDefault="00DE1DE7" w:rsidP="00DE1DE7">
      <w:pPr>
        <w:pStyle w:val="Digibankentekst"/>
        <w:jc w:val="both"/>
      </w:pPr>
      <w:r>
        <w:t xml:space="preserve">Bij verbonden ondernemingen die 50% aandelen of een dominerende invloed hebben, moet het de-minimisplafond op groepsniveau bekeken worden. De verbonden ondernemingen worden dan als één onderneming beschouwd. Dat is het geval in de volgende situaties: </w:t>
      </w:r>
    </w:p>
    <w:p w14:paraId="43C97BFB" w14:textId="49C280F4" w:rsidR="00DE1DE7" w:rsidRDefault="00DE1DE7" w:rsidP="00DE1DE7">
      <w:pPr>
        <w:pStyle w:val="Digibankentekst"/>
        <w:numPr>
          <w:ilvl w:val="0"/>
          <w:numId w:val="18"/>
        </w:numPr>
        <w:jc w:val="both"/>
      </w:pPr>
      <w:r>
        <w:t>één onderneming heeft de meerderheid van de stemrechten van de aandeelhouders of vennoten van een andere onderneming;</w:t>
      </w:r>
    </w:p>
    <w:p w14:paraId="05F4E5C8" w14:textId="77777777" w:rsidR="00DE1DE7" w:rsidRDefault="00DE1DE7" w:rsidP="00DE1DE7">
      <w:pPr>
        <w:pStyle w:val="Digibankentekst"/>
        <w:numPr>
          <w:ilvl w:val="0"/>
          <w:numId w:val="18"/>
        </w:numPr>
        <w:jc w:val="both"/>
      </w:pPr>
      <w:r>
        <w:t>één onderneming heeft het recht de meerderheid van de leden van het bestuurs-, leidinggevend of toezichthoudend orgaan van een andere onderneming te benoemen of te ontslaan;</w:t>
      </w:r>
    </w:p>
    <w:p w14:paraId="040C0866" w14:textId="77777777" w:rsidR="00DE1DE7" w:rsidRDefault="00DE1DE7" w:rsidP="00DE1DE7">
      <w:pPr>
        <w:pStyle w:val="Digibankentekst"/>
        <w:numPr>
          <w:ilvl w:val="0"/>
          <w:numId w:val="18"/>
        </w:numPr>
        <w:jc w:val="both"/>
      </w:pPr>
      <w:r>
        <w:lastRenderedPageBreak/>
        <w:t>één onderneming heeft het recht een overheersende invloed op een andere onderneming uit te oefenen op grond van een met die onderneming gesloten overeenkomst of een bepaling in de statuten van laatstgenoemde onderneming;</w:t>
      </w:r>
    </w:p>
    <w:p w14:paraId="5137C785" w14:textId="77777777" w:rsidR="00DE1DE7" w:rsidRDefault="00DE1DE7" w:rsidP="00DE1DE7">
      <w:pPr>
        <w:pStyle w:val="Digibankentekst"/>
        <w:numPr>
          <w:ilvl w:val="0"/>
          <w:numId w:val="18"/>
        </w:numPr>
        <w:jc w:val="both"/>
      </w:pPr>
      <w:r>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laatstgenoemde onderneming.</w:t>
      </w:r>
    </w:p>
    <w:p w14:paraId="4002AFF6" w14:textId="77777777" w:rsidR="00DE1DE7" w:rsidRDefault="00DE1DE7" w:rsidP="00DE1DE7">
      <w:pPr>
        <w:pStyle w:val="Digibankentekst"/>
        <w:jc w:val="both"/>
      </w:pPr>
    </w:p>
    <w:p w14:paraId="2AA31D89" w14:textId="63EE1759" w:rsidR="00DE1DE7" w:rsidRDefault="00DE1DE7" w:rsidP="00DE1DE7">
      <w:pPr>
        <w:pStyle w:val="Digibankentekst"/>
        <w:jc w:val="both"/>
      </w:pPr>
      <w:r>
        <w:t>Ondernemingen die via één of meer andere ondernemingen, één van voornoemde banden (a t/m d) onderhouden, worden ook als één onderneming beschouwd.</w:t>
      </w:r>
    </w:p>
    <w:p w14:paraId="4EB0D34E" w14:textId="77777777" w:rsidR="00DE1DE7" w:rsidRDefault="00DE1DE7" w:rsidP="00DE1DE7">
      <w:pPr>
        <w:pStyle w:val="Digibankentekst"/>
        <w:jc w:val="both"/>
      </w:pPr>
    </w:p>
    <w:p w14:paraId="41425ACC" w14:textId="70A73C90" w:rsidR="00523D18" w:rsidRPr="00AF022F" w:rsidRDefault="00DE1DE7" w:rsidP="00DE1DE7">
      <w:pPr>
        <w:pStyle w:val="Digibankentekst"/>
        <w:jc w:val="both"/>
        <w:rPr>
          <w:rFonts w:ascii="Times New Roman" w:hAnsi="Times New Roman"/>
          <w:sz w:val="28"/>
          <w:lang w:val="nl-BE"/>
        </w:rPr>
      </w:pPr>
      <w:r>
        <w:t>Bij fusies of overnames wordt alle de-minimissteun die voordien aan elk van de fuserende ondernemingen is verleend, in aanmerking genomen om te bepalen of nieuwe de-minimissteun voor de nieuwe of de overnemende onderneming het plafond overschrijdt. De-minimissteun die vóór de fusie of overname rechtmatig is verleend, blijft rechtmatig.</w:t>
      </w:r>
      <w:r w:rsidR="00523D18" w:rsidRPr="00AF022F">
        <w:t xml:space="preserve"> </w:t>
      </w:r>
    </w:p>
    <w:p w14:paraId="2775B40D" w14:textId="77777777" w:rsidR="00533838" w:rsidRPr="00375968" w:rsidRDefault="00533838" w:rsidP="00523D18">
      <w:pPr>
        <w:pStyle w:val="Digibankentitel2naTitel1"/>
        <w:rPr>
          <w:lang w:val="nl-BE"/>
        </w:rPr>
      </w:pPr>
    </w:p>
    <w:p w14:paraId="5485ED57" w14:textId="042DC4AA" w:rsidR="00533838" w:rsidRDefault="00533838" w:rsidP="00523D18">
      <w:pPr>
        <w:pStyle w:val="Digibankentitel2naTitel1"/>
      </w:pPr>
      <w:bookmarkStart w:id="2" w:name="_Toc83628200"/>
      <w:r w:rsidRPr="00533838">
        <w:t xml:space="preserve">Verklaring op eer van het totaalbedrag aan </w:t>
      </w:r>
      <w:r w:rsidR="00C55AB6">
        <w:t xml:space="preserve">de </w:t>
      </w:r>
      <w:r w:rsidRPr="00533838">
        <w:t>de-minimissteun</w:t>
      </w:r>
      <w:bookmarkEnd w:id="2"/>
    </w:p>
    <w:p w14:paraId="07CAC1D0" w14:textId="77777777" w:rsidR="00533838" w:rsidRDefault="00533838" w:rsidP="00533838">
      <w:pPr>
        <w:jc w:val="both"/>
        <w:rPr>
          <w:rFonts w:cstheme="minorHAnsi"/>
          <w:sz w:val="22"/>
          <w:szCs w:val="22"/>
        </w:rPr>
      </w:pPr>
    </w:p>
    <w:p w14:paraId="6BBF9D67" w14:textId="77777777" w:rsidR="00DE1DE7" w:rsidRPr="00DE1DE7" w:rsidRDefault="00DE1DE7" w:rsidP="00DE1DE7">
      <w:pPr>
        <w:jc w:val="both"/>
        <w:rPr>
          <w:rFonts w:cstheme="minorHAnsi"/>
          <w:sz w:val="22"/>
          <w:szCs w:val="22"/>
        </w:rPr>
      </w:pPr>
      <w:r w:rsidRPr="00DE1DE7">
        <w:rPr>
          <w:rFonts w:cstheme="minorHAnsi"/>
          <w:sz w:val="22"/>
          <w:szCs w:val="22"/>
        </w:rPr>
        <w:t xml:space="preserve">Geef hieronder aan welke de-minimissteun jouw organisatie (niet enkel jouw vestiging, maar de hele onderneming) ontvangen heeft (binnen het lopende belastingjaar en de twee voorgaande), voor welk bedrag en op welk tijdstip. </w:t>
      </w:r>
    </w:p>
    <w:p w14:paraId="722F733E" w14:textId="31066DE8" w:rsidR="00533838" w:rsidRPr="00533838" w:rsidRDefault="00DE1DE7" w:rsidP="00DE1DE7">
      <w:pPr>
        <w:jc w:val="both"/>
        <w:rPr>
          <w:rFonts w:cstheme="minorHAnsi"/>
          <w:sz w:val="22"/>
          <w:szCs w:val="22"/>
        </w:rPr>
      </w:pPr>
      <w:r w:rsidRPr="00DE1DE7">
        <w:rPr>
          <w:rFonts w:cstheme="minorHAnsi"/>
          <w:sz w:val="22"/>
          <w:szCs w:val="22"/>
        </w:rPr>
        <w:t>Steunbedragen die in een andere vorm dan een subsidie werden verleend, moeten als bruto-subsidie-equivalent worden meegenomen in de berekening.</w:t>
      </w:r>
    </w:p>
    <w:p w14:paraId="10EACD3C" w14:textId="12F39690" w:rsidR="00533838" w:rsidRDefault="00533838" w:rsidP="00533838">
      <w:pPr>
        <w:jc w:val="both"/>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1"/>
        <w:gridCol w:w="3118"/>
      </w:tblGrid>
      <w:tr w:rsidR="00DE1DE7" w:rsidRPr="00DD6523" w14:paraId="22B6DCAC" w14:textId="77777777" w:rsidTr="007D393A">
        <w:tc>
          <w:tcPr>
            <w:tcW w:w="3611" w:type="dxa"/>
            <w:shd w:val="clear" w:color="auto" w:fill="D9D9D9" w:themeFill="background1" w:themeFillShade="D9"/>
            <w:tcMar>
              <w:top w:w="57" w:type="dxa"/>
              <w:bottom w:w="57" w:type="dxa"/>
            </w:tcMar>
          </w:tcPr>
          <w:p w14:paraId="3A14E84A" w14:textId="77777777" w:rsidR="00DE1DE7" w:rsidRPr="00774307" w:rsidRDefault="00DE1DE7" w:rsidP="007D393A">
            <w:pPr>
              <w:jc w:val="both"/>
              <w:rPr>
                <w:rFonts w:cstheme="minorHAnsi"/>
                <w:sz w:val="22"/>
                <w:szCs w:val="22"/>
              </w:rPr>
            </w:pPr>
            <w:r>
              <w:rPr>
                <w:rFonts w:cstheme="minorHAnsi"/>
                <w:sz w:val="22"/>
                <w:szCs w:val="22"/>
              </w:rPr>
              <w:t>Jaar</w:t>
            </w:r>
          </w:p>
        </w:tc>
        <w:tc>
          <w:tcPr>
            <w:tcW w:w="3118" w:type="dxa"/>
            <w:shd w:val="clear" w:color="auto" w:fill="D9D9D9" w:themeFill="background1" w:themeFillShade="D9"/>
            <w:tcMar>
              <w:top w:w="57" w:type="dxa"/>
              <w:bottom w:w="57" w:type="dxa"/>
            </w:tcMar>
          </w:tcPr>
          <w:p w14:paraId="4F203C51" w14:textId="77777777" w:rsidR="00DE1DE7" w:rsidRPr="00774307" w:rsidRDefault="00DE1DE7" w:rsidP="007D393A">
            <w:pPr>
              <w:jc w:val="both"/>
              <w:rPr>
                <w:rFonts w:cstheme="minorHAnsi"/>
                <w:sz w:val="22"/>
                <w:szCs w:val="22"/>
              </w:rPr>
            </w:pPr>
            <w:r w:rsidRPr="00774307">
              <w:rPr>
                <w:rFonts w:cstheme="minorHAnsi"/>
                <w:sz w:val="22"/>
                <w:szCs w:val="22"/>
              </w:rPr>
              <w:t>Bedrag</w:t>
            </w:r>
          </w:p>
        </w:tc>
      </w:tr>
      <w:tr w:rsidR="00DE1DE7" w:rsidRPr="00DD6523" w14:paraId="3A3D6E72" w14:textId="77777777" w:rsidTr="007D393A">
        <w:tc>
          <w:tcPr>
            <w:tcW w:w="3611" w:type="dxa"/>
            <w:shd w:val="clear" w:color="auto" w:fill="auto"/>
            <w:tcMar>
              <w:top w:w="57" w:type="dxa"/>
              <w:bottom w:w="57" w:type="dxa"/>
            </w:tcMar>
          </w:tcPr>
          <w:p w14:paraId="5C3C85E1" w14:textId="77777777" w:rsidR="00DE1DE7" w:rsidRPr="00774307" w:rsidRDefault="00DE1DE7" w:rsidP="007D393A">
            <w:pPr>
              <w:jc w:val="both"/>
              <w:rPr>
                <w:rFonts w:cstheme="minorHAnsi"/>
                <w:sz w:val="22"/>
                <w:szCs w:val="22"/>
              </w:rPr>
            </w:pPr>
            <w:r>
              <w:rPr>
                <w:rFonts w:cstheme="minorHAnsi"/>
                <w:sz w:val="22"/>
                <w:szCs w:val="22"/>
              </w:rPr>
              <w:t>Lopend belastingjaar (2023)</w:t>
            </w:r>
          </w:p>
        </w:tc>
        <w:tc>
          <w:tcPr>
            <w:tcW w:w="3118" w:type="dxa"/>
            <w:shd w:val="clear" w:color="auto" w:fill="auto"/>
            <w:tcMar>
              <w:top w:w="57" w:type="dxa"/>
              <w:bottom w:w="57" w:type="dxa"/>
            </w:tcMar>
          </w:tcPr>
          <w:p w14:paraId="18E8E8F3" w14:textId="77777777" w:rsidR="00DE1DE7" w:rsidRPr="00774307" w:rsidRDefault="00DE1DE7" w:rsidP="007D393A">
            <w:pPr>
              <w:jc w:val="both"/>
              <w:rPr>
                <w:rFonts w:cstheme="minorHAnsi"/>
                <w:sz w:val="22"/>
                <w:szCs w:val="22"/>
              </w:rPr>
            </w:pPr>
          </w:p>
        </w:tc>
      </w:tr>
      <w:tr w:rsidR="00DE1DE7" w:rsidRPr="00DD6523" w14:paraId="598657E4" w14:textId="77777777" w:rsidTr="007D393A">
        <w:tc>
          <w:tcPr>
            <w:tcW w:w="3611" w:type="dxa"/>
            <w:shd w:val="clear" w:color="auto" w:fill="auto"/>
            <w:tcMar>
              <w:top w:w="57" w:type="dxa"/>
              <w:bottom w:w="57" w:type="dxa"/>
            </w:tcMar>
          </w:tcPr>
          <w:p w14:paraId="61C2DFC8" w14:textId="77777777" w:rsidR="00DE1DE7" w:rsidRPr="00774307" w:rsidRDefault="00DE1DE7" w:rsidP="007D393A">
            <w:pPr>
              <w:jc w:val="both"/>
              <w:rPr>
                <w:rFonts w:cstheme="minorHAnsi"/>
                <w:sz w:val="22"/>
                <w:szCs w:val="22"/>
              </w:rPr>
            </w:pPr>
            <w:r>
              <w:rPr>
                <w:rFonts w:cstheme="minorHAnsi"/>
                <w:sz w:val="22"/>
                <w:szCs w:val="22"/>
              </w:rPr>
              <w:t>Lopend belastingjaar – 1 (2022)</w:t>
            </w:r>
          </w:p>
        </w:tc>
        <w:tc>
          <w:tcPr>
            <w:tcW w:w="3118" w:type="dxa"/>
            <w:shd w:val="clear" w:color="auto" w:fill="auto"/>
            <w:tcMar>
              <w:top w:w="57" w:type="dxa"/>
              <w:bottom w:w="57" w:type="dxa"/>
            </w:tcMar>
          </w:tcPr>
          <w:p w14:paraId="0C0FE9BB" w14:textId="77777777" w:rsidR="00DE1DE7" w:rsidRPr="00774307" w:rsidRDefault="00DE1DE7" w:rsidP="007D393A">
            <w:pPr>
              <w:jc w:val="both"/>
              <w:rPr>
                <w:rFonts w:cstheme="minorHAnsi"/>
                <w:sz w:val="22"/>
                <w:szCs w:val="22"/>
              </w:rPr>
            </w:pPr>
          </w:p>
        </w:tc>
      </w:tr>
      <w:tr w:rsidR="00DE1DE7" w:rsidRPr="00DD6523" w14:paraId="2D2ADA03" w14:textId="77777777" w:rsidTr="007D393A">
        <w:tc>
          <w:tcPr>
            <w:tcW w:w="3611" w:type="dxa"/>
            <w:shd w:val="clear" w:color="auto" w:fill="auto"/>
            <w:tcMar>
              <w:top w:w="57" w:type="dxa"/>
              <w:bottom w:w="57" w:type="dxa"/>
            </w:tcMar>
          </w:tcPr>
          <w:p w14:paraId="11E69F12" w14:textId="77777777" w:rsidR="00DE1DE7" w:rsidRPr="00774307" w:rsidRDefault="00DE1DE7" w:rsidP="007D393A">
            <w:pPr>
              <w:jc w:val="both"/>
              <w:rPr>
                <w:rFonts w:cstheme="minorHAnsi"/>
                <w:sz w:val="22"/>
                <w:szCs w:val="22"/>
              </w:rPr>
            </w:pPr>
            <w:r>
              <w:rPr>
                <w:rFonts w:cstheme="minorHAnsi"/>
                <w:sz w:val="22"/>
                <w:szCs w:val="22"/>
              </w:rPr>
              <w:t>Lopend belastingjaar – 2 (2021)</w:t>
            </w:r>
          </w:p>
        </w:tc>
        <w:tc>
          <w:tcPr>
            <w:tcW w:w="3118" w:type="dxa"/>
            <w:shd w:val="clear" w:color="auto" w:fill="auto"/>
            <w:tcMar>
              <w:top w:w="57" w:type="dxa"/>
              <w:bottom w:w="57" w:type="dxa"/>
            </w:tcMar>
          </w:tcPr>
          <w:p w14:paraId="577135D4" w14:textId="77777777" w:rsidR="00DE1DE7" w:rsidRPr="00774307" w:rsidRDefault="00DE1DE7" w:rsidP="007D393A">
            <w:pPr>
              <w:jc w:val="both"/>
              <w:rPr>
                <w:rFonts w:cstheme="minorHAnsi"/>
                <w:sz w:val="22"/>
                <w:szCs w:val="22"/>
              </w:rPr>
            </w:pPr>
          </w:p>
        </w:tc>
      </w:tr>
      <w:tr w:rsidR="00DE1DE7" w:rsidRPr="00DD6523" w14:paraId="7B27430F" w14:textId="77777777" w:rsidTr="007D393A">
        <w:tc>
          <w:tcPr>
            <w:tcW w:w="3611" w:type="dxa"/>
            <w:shd w:val="clear" w:color="auto" w:fill="auto"/>
            <w:tcMar>
              <w:top w:w="57" w:type="dxa"/>
              <w:bottom w:w="57" w:type="dxa"/>
            </w:tcMar>
          </w:tcPr>
          <w:p w14:paraId="5FFA7051" w14:textId="77777777" w:rsidR="00DE1DE7" w:rsidRPr="00EE2A87" w:rsidRDefault="00DE1DE7" w:rsidP="007D393A">
            <w:pPr>
              <w:jc w:val="both"/>
              <w:rPr>
                <w:rFonts w:cstheme="minorHAnsi"/>
                <w:b/>
                <w:sz w:val="22"/>
                <w:szCs w:val="22"/>
              </w:rPr>
            </w:pPr>
            <w:r w:rsidRPr="00EE2A87">
              <w:rPr>
                <w:rFonts w:cstheme="minorHAnsi"/>
                <w:b/>
                <w:sz w:val="22"/>
                <w:szCs w:val="22"/>
              </w:rPr>
              <w:t>Totaal over de drie b</w:t>
            </w:r>
            <w:r>
              <w:rPr>
                <w:rFonts w:cstheme="minorHAnsi"/>
                <w:b/>
                <w:sz w:val="22"/>
                <w:szCs w:val="22"/>
              </w:rPr>
              <w:t>elasting</w:t>
            </w:r>
            <w:r w:rsidRPr="00EE2A87">
              <w:rPr>
                <w:rFonts w:cstheme="minorHAnsi"/>
                <w:b/>
                <w:sz w:val="22"/>
                <w:szCs w:val="22"/>
              </w:rPr>
              <w:t>jaren</w:t>
            </w:r>
          </w:p>
        </w:tc>
        <w:tc>
          <w:tcPr>
            <w:tcW w:w="3118" w:type="dxa"/>
            <w:shd w:val="clear" w:color="auto" w:fill="auto"/>
            <w:tcMar>
              <w:top w:w="57" w:type="dxa"/>
              <w:bottom w:w="57" w:type="dxa"/>
            </w:tcMar>
          </w:tcPr>
          <w:p w14:paraId="25B3BB5A" w14:textId="77777777" w:rsidR="00DE1DE7" w:rsidRPr="00EE2A87" w:rsidRDefault="00DE1DE7" w:rsidP="007D393A">
            <w:pPr>
              <w:jc w:val="both"/>
              <w:rPr>
                <w:rFonts w:cstheme="minorHAnsi"/>
                <w:b/>
                <w:sz w:val="22"/>
                <w:szCs w:val="22"/>
              </w:rPr>
            </w:pPr>
          </w:p>
        </w:tc>
      </w:tr>
    </w:tbl>
    <w:p w14:paraId="5A98AE7D" w14:textId="2E6ADE22" w:rsidR="00DE1DE7" w:rsidRDefault="00DE1DE7" w:rsidP="00797C2B">
      <w:pPr>
        <w:spacing w:after="160" w:line="259" w:lineRule="auto"/>
        <w:rPr>
          <w:rFonts w:cstheme="minorHAnsi"/>
          <w:b/>
          <w:sz w:val="22"/>
          <w:szCs w:val="22"/>
        </w:rPr>
      </w:pPr>
    </w:p>
    <w:p w14:paraId="1F418B85" w14:textId="44E74C12" w:rsidR="00252378" w:rsidRDefault="00252378" w:rsidP="0064349C">
      <w:pPr>
        <w:jc w:val="both"/>
        <w:rPr>
          <w:rFonts w:cstheme="minorHAnsi"/>
          <w:sz w:val="22"/>
          <w:szCs w:val="22"/>
        </w:rPr>
      </w:pPr>
      <w:r w:rsidRPr="00774307">
        <w:rPr>
          <w:rFonts w:cstheme="minorHAnsi"/>
          <w:sz w:val="22"/>
          <w:szCs w:val="22"/>
        </w:rPr>
        <w:t xml:space="preserve">Door te bevestigen, verklaart de begunstigde op eer dat hij aan alle voorwaarden van </w:t>
      </w:r>
      <w:r w:rsidR="00375968" w:rsidRPr="00774307">
        <w:rPr>
          <w:rFonts w:cstheme="minorHAnsi"/>
          <w:sz w:val="22"/>
          <w:szCs w:val="22"/>
        </w:rPr>
        <w:t xml:space="preserve">deze </w:t>
      </w:r>
      <w:r w:rsidR="00375968">
        <w:rPr>
          <w:rFonts w:cstheme="minorHAnsi"/>
          <w:sz w:val="22"/>
          <w:szCs w:val="22"/>
        </w:rPr>
        <w:t>verordening</w:t>
      </w:r>
      <w:r w:rsidRPr="00774307">
        <w:rPr>
          <w:rFonts w:cstheme="minorHAnsi"/>
          <w:sz w:val="22"/>
          <w:szCs w:val="22"/>
        </w:rPr>
        <w:t xml:space="preserve"> voldoet.</w:t>
      </w:r>
    </w:p>
    <w:p w14:paraId="309242F6" w14:textId="77777777" w:rsidR="00252378" w:rsidRDefault="00252378" w:rsidP="00252378">
      <w:pPr>
        <w:rPr>
          <w:rFonts w:cstheme="minorHAnsi"/>
          <w:sz w:val="22"/>
          <w:szCs w:val="22"/>
        </w:rPr>
      </w:pPr>
    </w:p>
    <w:p w14:paraId="761FA271" w14:textId="229F37C1" w:rsidR="00252378" w:rsidRPr="00774307" w:rsidRDefault="00252378" w:rsidP="00252378">
      <w:pPr>
        <w:rPr>
          <w:rFonts w:cstheme="minorHAnsi"/>
          <w:sz w:val="22"/>
          <w:szCs w:val="22"/>
        </w:rPr>
      </w:pPr>
      <w:r w:rsidRPr="00774307">
        <w:rPr>
          <w:rFonts w:cstheme="minorHAnsi"/>
          <w:sz w:val="22"/>
          <w:szCs w:val="22"/>
        </w:rPr>
        <w:t xml:space="preserve">Opgemaakt te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74307">
        <w:rPr>
          <w:rFonts w:cstheme="minorHAnsi"/>
          <w:sz w:val="22"/>
          <w:szCs w:val="22"/>
        </w:rPr>
        <w:t xml:space="preserve"> op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sz w:val="22"/>
          <w:szCs w:val="22"/>
        </w:rPr>
        <w:t> </w:t>
      </w:r>
      <w:r w:rsidRPr="00774307">
        <w:rPr>
          <w:rFonts w:cstheme="minorHAnsi"/>
          <w:sz w:val="22"/>
          <w:szCs w:val="22"/>
        </w:rPr>
        <w:t xml:space="preserve">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fldChar w:fldCharType="end"/>
      </w:r>
      <w:r w:rsidR="00B61B2A">
        <w:rPr>
          <w:rFonts w:cstheme="minorHAnsi"/>
          <w:sz w:val="22"/>
          <w:szCs w:val="22"/>
        </w:rPr>
        <w:t>.</w:t>
      </w:r>
    </w:p>
    <w:p w14:paraId="25E3BB60" w14:textId="6835418F" w:rsidR="00252378" w:rsidRDefault="00252378" w:rsidP="00533838">
      <w:pPr>
        <w:jc w:val="both"/>
        <w:rPr>
          <w:rFonts w:cstheme="minorHAnsi"/>
          <w:sz w:val="22"/>
          <w:szCs w:val="22"/>
        </w:rPr>
      </w:pPr>
    </w:p>
    <w:p w14:paraId="5E20FC2A" w14:textId="3782D8BD" w:rsidR="00252378" w:rsidRDefault="00252378" w:rsidP="00533838">
      <w:pPr>
        <w:jc w:val="both"/>
        <w:rPr>
          <w:rFonts w:cstheme="minorHAnsi"/>
          <w:sz w:val="22"/>
          <w:szCs w:val="22"/>
        </w:rPr>
      </w:pPr>
      <w:r w:rsidRPr="00774307">
        <w:rPr>
          <w:rFonts w:cstheme="minorHAnsi"/>
          <w:sz w:val="22"/>
          <w:szCs w:val="22"/>
        </w:rPr>
        <w:t>Naam, functie en handtekening van de gemachtigde van de onderneming.</w:t>
      </w:r>
    </w:p>
    <w:p w14:paraId="31C1A6E6" w14:textId="6C7E0666" w:rsidR="00252378" w:rsidRDefault="00252378" w:rsidP="00533838">
      <w:pPr>
        <w:jc w:val="both"/>
        <w:rPr>
          <w:rFonts w:cstheme="minorHAnsi"/>
          <w:sz w:val="22"/>
          <w:szCs w:val="22"/>
        </w:rPr>
      </w:pPr>
    </w:p>
    <w:p w14:paraId="39C86DE4" w14:textId="5F05ED01" w:rsidR="00252378" w:rsidRDefault="00252378" w:rsidP="00533838">
      <w:pPr>
        <w:jc w:val="both"/>
        <w:rPr>
          <w:rFonts w:cstheme="minorHAnsi"/>
          <w:sz w:val="22"/>
          <w:szCs w:val="22"/>
        </w:rPr>
      </w:pPr>
      <w:r>
        <w:rPr>
          <w:rFonts w:cstheme="minorHAnsi"/>
          <w:sz w:val="22"/>
          <w:szCs w:val="22"/>
        </w:rPr>
        <w:t>Naam</w:t>
      </w:r>
      <w:r w:rsidR="0064349C">
        <w:rPr>
          <w:rFonts w:cstheme="minorHAnsi"/>
          <w:sz w:val="22"/>
          <w:szCs w:val="22"/>
        </w:rPr>
        <w:t xml:space="preserve">: </w:t>
      </w:r>
      <w:r w:rsidR="0064349C">
        <w:rPr>
          <w:rFonts w:cstheme="minorHAnsi"/>
          <w:sz w:val="22"/>
          <w:szCs w:val="22"/>
        </w:rPr>
        <w:tab/>
      </w:r>
      <w:r w:rsidR="0064349C">
        <w:rPr>
          <w:rFonts w:cstheme="minorHAnsi"/>
          <w:sz w:val="22"/>
          <w:szCs w:val="22"/>
        </w:rPr>
        <w:tab/>
      </w:r>
      <w:r w:rsidR="0064349C" w:rsidRPr="00774307">
        <w:rPr>
          <w:rFonts w:cstheme="minorHAnsi"/>
          <w:sz w:val="22"/>
          <w:szCs w:val="22"/>
        </w:rPr>
        <w:fldChar w:fldCharType="begin">
          <w:ffData>
            <w:name w:val="Tekstvak3"/>
            <w:enabled/>
            <w:calcOnExit w:val="0"/>
            <w:textInput/>
          </w:ffData>
        </w:fldChar>
      </w:r>
      <w:r w:rsidR="0064349C" w:rsidRPr="00774307">
        <w:rPr>
          <w:rFonts w:cstheme="minorHAnsi"/>
          <w:sz w:val="22"/>
          <w:szCs w:val="22"/>
        </w:rPr>
        <w:instrText xml:space="preserve"> FORMTEXT </w:instrText>
      </w:r>
      <w:r w:rsidR="0064349C" w:rsidRPr="00774307">
        <w:rPr>
          <w:rFonts w:cstheme="minorHAnsi"/>
          <w:sz w:val="22"/>
          <w:szCs w:val="22"/>
        </w:rPr>
      </w:r>
      <w:r w:rsidR="0064349C" w:rsidRPr="00774307">
        <w:rPr>
          <w:rFonts w:cstheme="minorHAnsi"/>
          <w:sz w:val="22"/>
          <w:szCs w:val="22"/>
        </w:rPr>
        <w:fldChar w:fldCharType="separate"/>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sz w:val="22"/>
          <w:szCs w:val="22"/>
        </w:rPr>
        <w:fldChar w:fldCharType="end"/>
      </w:r>
      <w:r w:rsidR="0064349C">
        <w:rPr>
          <w:rFonts w:cstheme="minorHAnsi"/>
          <w:sz w:val="22"/>
          <w:szCs w:val="22"/>
        </w:rPr>
        <w:tab/>
      </w:r>
      <w:r w:rsidR="0064349C">
        <w:rPr>
          <w:rFonts w:cstheme="minorHAnsi"/>
          <w:sz w:val="22"/>
          <w:szCs w:val="22"/>
        </w:rPr>
        <w:tab/>
      </w:r>
      <w:r w:rsidR="0064349C">
        <w:rPr>
          <w:rFonts w:cstheme="minorHAnsi"/>
          <w:sz w:val="22"/>
          <w:szCs w:val="22"/>
        </w:rPr>
        <w:tab/>
      </w:r>
      <w:r w:rsidR="0064349C">
        <w:rPr>
          <w:rFonts w:cstheme="minorHAnsi"/>
          <w:sz w:val="22"/>
          <w:szCs w:val="22"/>
        </w:rPr>
        <w:tab/>
      </w:r>
      <w:r w:rsidR="0064349C">
        <w:rPr>
          <w:rFonts w:cstheme="minorHAnsi"/>
          <w:sz w:val="22"/>
          <w:szCs w:val="22"/>
        </w:rPr>
        <w:tab/>
        <w:t>Handtekening:</w:t>
      </w:r>
    </w:p>
    <w:p w14:paraId="3AC46CF2" w14:textId="07FE4AFF" w:rsidR="0064349C" w:rsidRDefault="0064349C" w:rsidP="00533838">
      <w:pPr>
        <w:jc w:val="both"/>
        <w:rPr>
          <w:rFonts w:cstheme="minorHAnsi"/>
          <w:sz w:val="22"/>
          <w:szCs w:val="22"/>
        </w:rPr>
      </w:pPr>
      <w:r>
        <w:rPr>
          <w:rFonts w:cstheme="minorHAnsi"/>
          <w:sz w:val="22"/>
          <w:szCs w:val="22"/>
        </w:rPr>
        <w:t xml:space="preserve">Functie: </w:t>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4F4425FA" w14:textId="77777777" w:rsidR="002A7D69" w:rsidRDefault="002A7D69" w:rsidP="003B33DD">
      <w:pPr>
        <w:pStyle w:val="Digibankentitel2naTitel1"/>
      </w:pPr>
      <w:bookmarkStart w:id="3" w:name="_Toc83628201"/>
    </w:p>
    <w:p w14:paraId="197E74D2" w14:textId="77777777" w:rsidR="002A7D69" w:rsidRDefault="002A7D69" w:rsidP="003B33DD">
      <w:pPr>
        <w:pStyle w:val="Digibankentitel2naTitel1"/>
      </w:pPr>
    </w:p>
    <w:p w14:paraId="3EEE0BB4" w14:textId="0471B6CC" w:rsidR="003B33DD" w:rsidRDefault="003B33DD" w:rsidP="003B33DD">
      <w:pPr>
        <w:pStyle w:val="Digibankentitel2naTitel1"/>
      </w:pPr>
      <w:r w:rsidRPr="003B33DD">
        <w:lastRenderedPageBreak/>
        <w:t>Aan wie bezorg je deze verklaring op eer?</w:t>
      </w:r>
      <w:bookmarkEnd w:id="3"/>
    </w:p>
    <w:p w14:paraId="4B3B1AE2" w14:textId="77777777" w:rsidR="003B33DD" w:rsidRDefault="003B33DD" w:rsidP="003B33DD">
      <w:pPr>
        <w:jc w:val="both"/>
        <w:rPr>
          <w:rFonts w:cstheme="minorHAnsi"/>
          <w:sz w:val="22"/>
          <w:szCs w:val="22"/>
        </w:rPr>
      </w:pPr>
    </w:p>
    <w:p w14:paraId="3CA136EA" w14:textId="6D3C0262" w:rsidR="003B33DD" w:rsidRDefault="003B33DD" w:rsidP="003B33DD">
      <w:pPr>
        <w:jc w:val="both"/>
        <w:rPr>
          <w:rFonts w:cstheme="minorHAnsi"/>
          <w:sz w:val="22"/>
          <w:szCs w:val="22"/>
        </w:rPr>
      </w:pPr>
      <w:r>
        <w:rPr>
          <w:rFonts w:cstheme="minorHAnsi"/>
          <w:sz w:val="22"/>
          <w:szCs w:val="22"/>
        </w:rPr>
        <w:t>Voeg</w:t>
      </w:r>
      <w:r w:rsidRPr="00681867">
        <w:rPr>
          <w:rFonts w:cstheme="minorHAnsi"/>
          <w:sz w:val="22"/>
          <w:szCs w:val="22"/>
        </w:rPr>
        <w:t xml:space="preserve"> de</w:t>
      </w:r>
      <w:r>
        <w:rPr>
          <w:rFonts w:cstheme="minorHAnsi"/>
          <w:sz w:val="22"/>
          <w:szCs w:val="22"/>
        </w:rPr>
        <w:t>ze</w:t>
      </w:r>
      <w:r w:rsidRPr="00681867">
        <w:rPr>
          <w:rFonts w:cstheme="minorHAnsi"/>
          <w:sz w:val="22"/>
          <w:szCs w:val="22"/>
        </w:rPr>
        <w:t xml:space="preserve"> verklaring op eer</w:t>
      </w:r>
      <w:r>
        <w:rPr>
          <w:rFonts w:cstheme="minorHAnsi"/>
          <w:sz w:val="22"/>
          <w:szCs w:val="22"/>
        </w:rPr>
        <w:t xml:space="preserve"> </w:t>
      </w:r>
      <w:r w:rsidRPr="00681867">
        <w:rPr>
          <w:rFonts w:cstheme="minorHAnsi"/>
          <w:sz w:val="22"/>
          <w:szCs w:val="22"/>
        </w:rPr>
        <w:t xml:space="preserve">volledig </w:t>
      </w:r>
      <w:r w:rsidRPr="00D97FA4">
        <w:rPr>
          <w:rFonts w:cstheme="minorHAnsi"/>
          <w:b/>
          <w:bCs/>
          <w:sz w:val="22"/>
          <w:szCs w:val="22"/>
        </w:rPr>
        <w:t>ingevuld en ondertekend</w:t>
      </w:r>
      <w:r w:rsidRPr="00681867">
        <w:rPr>
          <w:rFonts w:cstheme="minorHAnsi"/>
          <w:sz w:val="22"/>
          <w:szCs w:val="22"/>
        </w:rPr>
        <w:t xml:space="preserve"> </w:t>
      </w:r>
      <w:r>
        <w:rPr>
          <w:rFonts w:cstheme="minorHAnsi"/>
          <w:sz w:val="22"/>
          <w:szCs w:val="22"/>
        </w:rPr>
        <w:t xml:space="preserve">toe aan je aanvraag in </w:t>
      </w:r>
      <w:r w:rsidR="006214D5">
        <w:rPr>
          <w:rFonts w:cstheme="minorHAnsi"/>
          <w:sz w:val="22"/>
          <w:szCs w:val="22"/>
        </w:rPr>
        <w:t>PLATOS</w:t>
      </w:r>
      <w:r>
        <w:rPr>
          <w:rFonts w:cstheme="minorHAnsi"/>
          <w:sz w:val="22"/>
          <w:szCs w:val="22"/>
        </w:rPr>
        <w:t xml:space="preserve"> (</w:t>
      </w:r>
      <w:hyperlink r:id="rId11" w:history="1">
        <w:r w:rsidRPr="00C431DC">
          <w:rPr>
            <w:rStyle w:val="Hyperlink"/>
            <w:rFonts w:cstheme="minorHAnsi"/>
            <w:color w:val="0070C0"/>
            <w:sz w:val="22"/>
            <w:szCs w:val="22"/>
          </w:rPr>
          <w:t>https://loket.wse.vlaanderen.be/</w:t>
        </w:r>
        <w:r w:rsidR="006214D5">
          <w:rPr>
            <w:rStyle w:val="Hyperlink"/>
            <w:rFonts w:cstheme="minorHAnsi"/>
            <w:color w:val="0070C0"/>
            <w:sz w:val="22"/>
            <w:szCs w:val="22"/>
          </w:rPr>
          <w:t>PLATOS</w:t>
        </w:r>
      </w:hyperlink>
      <w:r>
        <w:rPr>
          <w:rFonts w:cstheme="minorHAnsi"/>
          <w:sz w:val="22"/>
          <w:szCs w:val="22"/>
        </w:rPr>
        <w:t>).</w:t>
      </w:r>
    </w:p>
    <w:p w14:paraId="24093472" w14:textId="77777777" w:rsidR="003B33DD" w:rsidRPr="003B33DD" w:rsidRDefault="003B33DD" w:rsidP="003B33DD">
      <w:pPr>
        <w:jc w:val="both"/>
        <w:rPr>
          <w:rFonts w:cstheme="minorHAnsi"/>
          <w:sz w:val="22"/>
          <w:szCs w:val="22"/>
        </w:rPr>
      </w:pPr>
    </w:p>
    <w:p w14:paraId="102DC46C" w14:textId="77777777" w:rsidR="003B33DD" w:rsidRPr="003B33DD" w:rsidRDefault="003B33DD" w:rsidP="003B33DD">
      <w:pPr>
        <w:jc w:val="both"/>
        <w:rPr>
          <w:rFonts w:cstheme="minorHAnsi"/>
          <w:sz w:val="22"/>
          <w:szCs w:val="22"/>
        </w:rPr>
      </w:pPr>
      <w:r w:rsidRPr="003B33DD">
        <w:rPr>
          <w:rFonts w:cstheme="minorHAnsi"/>
          <w:sz w:val="22"/>
          <w:szCs w:val="22"/>
        </w:rPr>
        <w:t>Als je vragen hebt bij dit formulier, kan je bellen of mailen:</w:t>
      </w:r>
    </w:p>
    <w:p w14:paraId="46D50FE4" w14:textId="77777777" w:rsidR="003B33DD" w:rsidRPr="003B33DD" w:rsidRDefault="003B33DD" w:rsidP="003B33DD">
      <w:pPr>
        <w:jc w:val="both"/>
        <w:rPr>
          <w:rFonts w:cstheme="minorHAnsi"/>
          <w:sz w:val="22"/>
          <w:szCs w:val="22"/>
        </w:rPr>
      </w:pPr>
    </w:p>
    <w:p w14:paraId="43354B16" w14:textId="77777777" w:rsidR="001D54FA" w:rsidRDefault="001D54FA" w:rsidP="00C6533E">
      <w:pPr>
        <w:jc w:val="both"/>
        <w:rPr>
          <w:rFonts w:cstheme="minorHAnsi"/>
          <w:b/>
          <w:bCs/>
          <w:sz w:val="22"/>
          <w:szCs w:val="22"/>
        </w:rPr>
      </w:pPr>
      <w:r>
        <w:rPr>
          <w:rFonts w:cstheme="minorHAnsi"/>
          <w:b/>
          <w:bCs/>
          <w:sz w:val="22"/>
          <w:szCs w:val="22"/>
        </w:rPr>
        <w:t>Departement Werk en Sociale Economie</w:t>
      </w:r>
    </w:p>
    <w:p w14:paraId="1A3D11B1" w14:textId="359C2B48" w:rsidR="002130D4" w:rsidRPr="002130D4" w:rsidRDefault="002130D4" w:rsidP="00C6533E">
      <w:pPr>
        <w:jc w:val="both"/>
        <w:rPr>
          <w:rFonts w:cstheme="minorHAnsi"/>
          <w:b/>
          <w:bCs/>
          <w:sz w:val="22"/>
          <w:szCs w:val="22"/>
        </w:rPr>
      </w:pPr>
      <w:r w:rsidRPr="002130D4">
        <w:rPr>
          <w:rFonts w:cstheme="minorHAnsi"/>
          <w:b/>
          <w:bCs/>
          <w:sz w:val="22"/>
          <w:szCs w:val="22"/>
        </w:rPr>
        <w:t>Dienst Ondersteuning</w:t>
      </w:r>
    </w:p>
    <w:p w14:paraId="77B082CE" w14:textId="7749D7B8" w:rsidR="003B33DD" w:rsidRDefault="003B33DD" w:rsidP="00C6533E">
      <w:pPr>
        <w:jc w:val="both"/>
        <w:rPr>
          <w:rFonts w:cstheme="minorHAnsi"/>
          <w:sz w:val="22"/>
          <w:szCs w:val="22"/>
        </w:rPr>
      </w:pPr>
      <w:r w:rsidRPr="003B33DD">
        <w:rPr>
          <w:rFonts w:cstheme="minorHAnsi"/>
          <w:sz w:val="22"/>
          <w:szCs w:val="22"/>
        </w:rPr>
        <w:t xml:space="preserve">M: </w:t>
      </w:r>
      <w:hyperlink r:id="rId12" w:history="1">
        <w:r w:rsidR="00DE1DE7" w:rsidRPr="005F2959">
          <w:rPr>
            <w:rStyle w:val="Hyperlink"/>
            <w:rFonts w:cstheme="minorHAnsi"/>
            <w:sz w:val="22"/>
            <w:szCs w:val="22"/>
          </w:rPr>
          <w:t>duurzaam.ondernemen@vlaanderen.be</w:t>
        </w:r>
      </w:hyperlink>
      <w:r w:rsidR="00C431DC">
        <w:rPr>
          <w:rFonts w:cstheme="minorHAnsi"/>
          <w:sz w:val="22"/>
          <w:szCs w:val="22"/>
        </w:rPr>
        <w:t xml:space="preserve"> </w:t>
      </w:r>
      <w:r w:rsidRPr="003B33DD">
        <w:rPr>
          <w:rFonts w:cstheme="minorHAnsi"/>
          <w:sz w:val="22"/>
          <w:szCs w:val="22"/>
        </w:rPr>
        <w:t>met vermelding ‘</w:t>
      </w:r>
      <w:r w:rsidR="00DE1DE7">
        <w:rPr>
          <w:rFonts w:cstheme="minorHAnsi"/>
          <w:sz w:val="22"/>
          <w:szCs w:val="22"/>
        </w:rPr>
        <w:t xml:space="preserve">Oproep </w:t>
      </w:r>
      <w:r w:rsidR="00DE1DE7" w:rsidRPr="00DE1DE7">
        <w:rPr>
          <w:rFonts w:cstheme="minorHAnsi"/>
          <w:sz w:val="22"/>
          <w:szCs w:val="22"/>
        </w:rPr>
        <w:t>Proeftuinen van Samenwerking Sociale Economie en Vlaamse en geregionaliseerde zorg- en welzijnsvoorzieningen</w:t>
      </w:r>
      <w:r w:rsidRPr="003B33DD">
        <w:rPr>
          <w:rFonts w:cstheme="minorHAnsi"/>
          <w:sz w:val="22"/>
          <w:szCs w:val="22"/>
        </w:rPr>
        <w:t>’</w:t>
      </w:r>
    </w:p>
    <w:p w14:paraId="07729459" w14:textId="0A0405E2" w:rsidR="003B33DD" w:rsidRDefault="003B33DD" w:rsidP="00DE1DE7">
      <w:pPr>
        <w:pStyle w:val="Digibankentitel1"/>
        <w:rPr>
          <w:rFonts w:cstheme="minorHAnsi"/>
          <w:sz w:val="22"/>
          <w:szCs w:val="22"/>
        </w:rPr>
      </w:pPr>
      <w:bookmarkStart w:id="4" w:name="_Toc83628202"/>
      <w:r>
        <w:t xml:space="preserve"> </w:t>
      </w:r>
      <w:bookmarkEnd w:id="4"/>
    </w:p>
    <w:p w14:paraId="0F950AAD" w14:textId="77777777" w:rsidR="00D30333" w:rsidRDefault="00D30333" w:rsidP="009A0D43">
      <w:pPr>
        <w:pStyle w:val="Digibankentekst"/>
      </w:pPr>
    </w:p>
    <w:sectPr w:rsidR="00D30333" w:rsidSect="0058591F">
      <w:footerReference w:type="default" r:id="rId13"/>
      <w:headerReference w:type="first" r:id="rId14"/>
      <w:footerReference w:type="first" r:id="rId15"/>
      <w:pgSz w:w="11906" w:h="16838"/>
      <w:pgMar w:top="1417" w:right="1417" w:bottom="1417" w:left="141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691F" w14:textId="77777777" w:rsidR="002A63A4" w:rsidRDefault="002A63A4" w:rsidP="00897A1E">
      <w:r>
        <w:separator/>
      </w:r>
    </w:p>
  </w:endnote>
  <w:endnote w:type="continuationSeparator" w:id="0">
    <w:p w14:paraId="1655BA41" w14:textId="77777777" w:rsidR="002A63A4" w:rsidRDefault="002A63A4" w:rsidP="00897A1E">
      <w:r>
        <w:continuationSeparator/>
      </w:r>
    </w:p>
  </w:endnote>
  <w:endnote w:type="continuationNotice" w:id="1">
    <w:p w14:paraId="644A50BC" w14:textId="77777777" w:rsidR="002A63A4" w:rsidRDefault="002A63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 Hew">
    <w:altName w:val="Calibri"/>
    <w:charset w:val="00"/>
    <w:family w:val="auto"/>
    <w:pitch w:val="variable"/>
    <w:sig w:usb0="A000002F" w:usb1="500160FB" w:usb2="0000001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81C4" w14:textId="77777777" w:rsidR="00735518" w:rsidRPr="005E65F9" w:rsidRDefault="00735518" w:rsidP="005E65F9">
    <w:pPr>
      <w:pStyle w:val="Voettekst"/>
    </w:pPr>
    <w:r>
      <w:rPr>
        <w:noProof/>
      </w:rPr>
      <mc:AlternateContent>
        <mc:Choice Requires="wps">
          <w:drawing>
            <wp:anchor distT="0" distB="0" distL="114300" distR="114300" simplePos="0" relativeHeight="251660288" behindDoc="0" locked="0" layoutInCell="1" allowOverlap="1" wp14:anchorId="7375877C" wp14:editId="7EDBA784">
              <wp:simplePos x="0" y="0"/>
              <wp:positionH relativeFrom="page">
                <wp:posOffset>6810375</wp:posOffset>
              </wp:positionH>
              <wp:positionV relativeFrom="page">
                <wp:posOffset>9944100</wp:posOffset>
              </wp:positionV>
              <wp:extent cx="288000" cy="288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5877C" id="_x0000_t202" coordsize="21600,21600" o:spt="202" path="m,l,21600r21600,l21600,xe">
              <v:stroke joinstyle="miter"/>
              <v:path gradientshapeok="t" o:connecttype="rect"/>
            </v:shapetype>
            <v:shape id="Tekstvak 34" o:spid="_x0000_s1026" type="#_x0000_t202" style="position:absolute;margin-left:536.25pt;margin-top:783pt;width:22.7pt;height:2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" filled="f" stroked="f" strokeweight=".5pt">
              <v:textbox inset="0,0,0,0">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9049" w14:textId="57E4BC76" w:rsidR="00735518" w:rsidRDefault="00280A1E">
    <w:pPr>
      <w:pStyle w:val="Voettekst"/>
    </w:pPr>
    <w:r>
      <w:rPr>
        <w:rFonts w:ascii="Calibri" w:eastAsia="Calibri" w:hAnsi="Calibri"/>
        <w:noProof/>
        <w:color w:val="373736"/>
        <w:sz w:val="22"/>
        <w:szCs w:val="22"/>
        <w:lang w:val="nl-BE" w:eastAsia="en-US"/>
      </w:rPr>
      <w:t xml:space="preserve">     </w:t>
    </w:r>
    <w:r w:rsidR="00846885">
      <w:rPr>
        <w:rFonts w:ascii="Calibri" w:eastAsia="Calibri" w:hAnsi="Calibri"/>
        <w:noProof/>
        <w:color w:val="373736"/>
        <w:sz w:val="22"/>
        <w:szCs w:val="22"/>
        <w:lang w:val="nl-BE" w:eastAsia="en-US"/>
      </w:rPr>
      <w:tab/>
    </w:r>
    <w:r w:rsidR="00846885">
      <w:rPr>
        <w:rFonts w:ascii="Calibri" w:eastAsia="Calibri" w:hAnsi="Calibri"/>
        <w:noProof/>
        <w:color w:val="373736"/>
        <w:sz w:val="22"/>
        <w:szCs w:val="22"/>
        <w:lang w:val="nl-BE" w:eastAsia="en-US"/>
      </w:rPr>
      <w:tab/>
    </w:r>
    <w:r>
      <w:rPr>
        <w:rFonts w:ascii="Calibri" w:eastAsia="Calibri" w:hAnsi="Calibri"/>
        <w:noProof/>
        <w:color w:val="373736"/>
        <w:sz w:val="22"/>
        <w:szCs w:val="22"/>
        <w:lang w:val="nl-BE" w:eastAsia="en-US"/>
      </w:rPr>
      <w:t xml:space="preserve">   </w:t>
    </w:r>
    <w:r w:rsidR="00735518">
      <w:rPr>
        <w:noProof/>
      </w:rPr>
      <mc:AlternateContent>
        <mc:Choice Requires="wps">
          <w:drawing>
            <wp:anchor distT="0" distB="0" distL="114300" distR="114300" simplePos="0" relativeHeight="251654144" behindDoc="0" locked="0" layoutInCell="1" allowOverlap="1" wp14:anchorId="4BB65C60" wp14:editId="7D1ED35B">
              <wp:simplePos x="0" y="0"/>
              <wp:positionH relativeFrom="page">
                <wp:posOffset>6810375</wp:posOffset>
              </wp:positionH>
              <wp:positionV relativeFrom="page">
                <wp:posOffset>9944100</wp:posOffset>
              </wp:positionV>
              <wp:extent cx="288000" cy="2880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65C60" id="_x0000_t202" coordsize="21600,21600" o:spt="202" path="m,l,21600r21600,l21600,xe">
              <v:stroke joinstyle="miter"/>
              <v:path gradientshapeok="t" o:connecttype="rect"/>
            </v:shapetype>
            <v:shape id="Tekstvak 28" o:spid="_x0000_s1027" type="#_x0000_t202" style="position:absolute;margin-left:536.25pt;margin-top:783pt;width:22.7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" filled="f" stroked="f" strokeweight=".5pt">
              <v:textbox inset="0,0,0,0">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422D" w14:textId="77777777" w:rsidR="002A63A4" w:rsidRDefault="002A63A4" w:rsidP="00897A1E">
      <w:r>
        <w:separator/>
      </w:r>
    </w:p>
  </w:footnote>
  <w:footnote w:type="continuationSeparator" w:id="0">
    <w:p w14:paraId="7E13F12C" w14:textId="77777777" w:rsidR="002A63A4" w:rsidRDefault="002A63A4" w:rsidP="00897A1E">
      <w:r>
        <w:continuationSeparator/>
      </w:r>
    </w:p>
  </w:footnote>
  <w:footnote w:type="continuationNotice" w:id="1">
    <w:p w14:paraId="5E1B4269" w14:textId="77777777" w:rsidR="002A63A4" w:rsidRDefault="002A63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0F49" w14:textId="4CB4A434" w:rsidR="00F3257D" w:rsidRPr="00912494" w:rsidRDefault="00DE1DE7" w:rsidP="00F3257D">
    <w:pPr>
      <w:pStyle w:val="HeaderenFooterpagina1"/>
      <w:tabs>
        <w:tab w:val="clear" w:pos="3686"/>
      </w:tabs>
      <w:spacing w:after="600"/>
      <w:rPr>
        <w:rFonts w:asciiTheme="minorHAnsi" w:hAnsiTheme="minorHAnsi" w:cstheme="minorHAnsi"/>
      </w:rPr>
    </w:pPr>
    <w:r>
      <w:rPr>
        <w:noProof/>
        <w:lang w:eastAsia="nl-BE"/>
      </w:rPr>
      <w:drawing>
        <wp:anchor distT="0" distB="0" distL="114300" distR="114300" simplePos="0" relativeHeight="251664384" behindDoc="0" locked="0" layoutInCell="1" allowOverlap="1" wp14:anchorId="490C3821" wp14:editId="472562B4">
          <wp:simplePos x="0" y="0"/>
          <wp:positionH relativeFrom="column">
            <wp:posOffset>4051300</wp:posOffset>
          </wp:positionH>
          <wp:positionV relativeFrom="page">
            <wp:posOffset>406802</wp:posOffset>
          </wp:positionV>
          <wp:extent cx="1514475" cy="547370"/>
          <wp:effectExtent l="0" t="0" r="9525" b="508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57D" w:rsidRPr="00912494">
      <w:rPr>
        <w:rFonts w:asciiTheme="minorHAnsi" w:hAnsiTheme="minorHAnsi" w:cstheme="minorHAnsi"/>
        <w:noProof/>
        <w:lang w:eastAsia="nl-BE"/>
      </w:rPr>
      <mc:AlternateContent>
        <mc:Choice Requires="wpc">
          <w:drawing>
            <wp:anchor distT="0" distB="0" distL="114300" distR="114300" simplePos="0" relativeHeight="251662336" behindDoc="1" locked="0" layoutInCell="1" allowOverlap="1" wp14:anchorId="6123C537" wp14:editId="4943AD61">
              <wp:simplePos x="0" y="0"/>
              <wp:positionH relativeFrom="page">
                <wp:posOffset>900430</wp:posOffset>
              </wp:positionH>
              <wp:positionV relativeFrom="page">
                <wp:posOffset>450215</wp:posOffset>
              </wp:positionV>
              <wp:extent cx="1555200" cy="982800"/>
              <wp:effectExtent l="0" t="0" r="6985" b="0"/>
              <wp:wrapNone/>
              <wp:docPr id="36" name="Papier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3"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7B5B2A0E" id="Papier 36" o:spid="_x0000_s1026" editas="canvas" style="position:absolute;margin-left:70.9pt;margin-top:35.45pt;width:122.45pt;height:77.4pt;z-index:-251654144;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svfk8AAIB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urwwAAANsAAAAPAAAAZHJzL2Rvd25yZXYueG1sRI/BasMw&#10;EETvgfyD2EBvsdxQQu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MH77q8MAAADbAAAADwAA&#10;AAAAAAAAAAAAAAAHAgAAZHJzL2Rvd25yZXYueG1sUEsFBgAAAAADAAMAtwAAAPcCA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4wwwAAANsAAAAPAAAAZHJzL2Rvd25yZXYueG1sRI/BasMw&#10;EETvgfyD2EBvsdxAQ+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XzJeM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37823C9C" w14:textId="77777777" w:rsidR="00F3257D" w:rsidRDefault="00F3257D" w:rsidP="00F3257D">
    <w:pPr>
      <w:spacing w:line="240" w:lineRule="auto"/>
      <w:rPr>
        <w:rFonts w:ascii="Flanders Art Sans" w:hAnsi="Flanders Art Sans"/>
      </w:rPr>
    </w:pPr>
  </w:p>
  <w:p w14:paraId="1A5C0564" w14:textId="77777777" w:rsidR="00F3257D" w:rsidRPr="008B4DFE" w:rsidRDefault="00F3257D" w:rsidP="00F3257D">
    <w:pPr>
      <w:spacing w:line="240" w:lineRule="auto"/>
      <w:rPr>
        <w:rFonts w:ascii="Flanders Art Sans" w:hAnsi="Flanders Art Sans"/>
      </w:rPr>
    </w:pPr>
  </w:p>
  <w:p w14:paraId="57478333" w14:textId="77777777" w:rsidR="00F3257D" w:rsidRDefault="00F3257D" w:rsidP="00F3257D">
    <w:pPr>
      <w:spacing w:after="20" w:line="240" w:lineRule="auto"/>
      <w:rPr>
        <w:rFonts w:ascii="Flanders Art Sans" w:hAnsi="Flanders Art Sans"/>
        <w:b/>
      </w:rPr>
    </w:pPr>
  </w:p>
  <w:p w14:paraId="126D628D" w14:textId="77777777" w:rsidR="00DE1DE7" w:rsidRPr="00DE1DE7" w:rsidRDefault="00DE1DE7" w:rsidP="00DE1DE7">
    <w:pPr>
      <w:pStyle w:val="Koptekst"/>
      <w:rPr>
        <w:rFonts w:cstheme="minorHAnsi"/>
        <w:b/>
      </w:rPr>
    </w:pPr>
    <w:r w:rsidRPr="00DE1DE7">
      <w:rPr>
        <w:rFonts w:cstheme="minorHAnsi"/>
        <w:b/>
      </w:rPr>
      <w:t>Afdeling Sociale Economie en Werkbaar Werk</w:t>
    </w:r>
  </w:p>
  <w:p w14:paraId="096A7F90" w14:textId="77777777" w:rsidR="00DE1DE7" w:rsidRPr="00DE1DE7" w:rsidRDefault="00DE1DE7" w:rsidP="00DE1DE7">
    <w:pPr>
      <w:pStyle w:val="Koptekst"/>
      <w:rPr>
        <w:rFonts w:cstheme="minorHAnsi"/>
        <w:b/>
      </w:rPr>
    </w:pPr>
    <w:r w:rsidRPr="00DE1DE7">
      <w:rPr>
        <w:rFonts w:cstheme="minorHAnsi"/>
        <w:b/>
      </w:rPr>
      <w:t>Dienst Ondersteuning</w:t>
    </w:r>
  </w:p>
  <w:p w14:paraId="55AC5D9A" w14:textId="77777777" w:rsidR="00DE1DE7" w:rsidRPr="00DE1DE7" w:rsidRDefault="00DE1DE7" w:rsidP="00DE1DE7">
    <w:pPr>
      <w:pStyle w:val="Koptekst"/>
      <w:rPr>
        <w:rFonts w:cstheme="minorHAnsi"/>
        <w:b/>
      </w:rPr>
    </w:pPr>
    <w:r w:rsidRPr="00DE1DE7">
      <w:rPr>
        <w:rFonts w:cstheme="minorHAnsi"/>
        <w:b/>
      </w:rPr>
      <w:t>Koning Albert II-laan 35 bus 20</w:t>
    </w:r>
    <w:r w:rsidRPr="00DE1DE7">
      <w:rPr>
        <w:rFonts w:cstheme="minorHAnsi"/>
        <w:b/>
      </w:rPr>
      <w:tab/>
    </w:r>
  </w:p>
  <w:p w14:paraId="508FAFD1" w14:textId="77777777" w:rsidR="00DE1DE7" w:rsidRPr="00DE1DE7" w:rsidRDefault="00DE1DE7" w:rsidP="00DE1DE7">
    <w:pPr>
      <w:pStyle w:val="Koptekst"/>
      <w:rPr>
        <w:rFonts w:cstheme="minorHAnsi"/>
        <w:b/>
      </w:rPr>
    </w:pPr>
    <w:r w:rsidRPr="00DE1DE7">
      <w:rPr>
        <w:rFonts w:cstheme="minorHAnsi"/>
        <w:b/>
      </w:rPr>
      <w:t>1030 BRUSSEL</w:t>
    </w:r>
  </w:p>
  <w:p w14:paraId="17B854A9" w14:textId="3358BAB8" w:rsidR="00802CAE" w:rsidRDefault="00DE1DE7" w:rsidP="00DE1DE7">
    <w:pPr>
      <w:pStyle w:val="Koptekst"/>
    </w:pPr>
    <w:r w:rsidRPr="00DE1DE7">
      <w:rPr>
        <w:rFonts w:cstheme="minorHAnsi"/>
        <w:b/>
      </w:rPr>
      <w:t>www.socialeeconomie.be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C6B"/>
    <w:multiLevelType w:val="hybridMultilevel"/>
    <w:tmpl w:val="64021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753503"/>
    <w:multiLevelType w:val="hybridMultilevel"/>
    <w:tmpl w:val="C56C45E4"/>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5" w15:restartNumberingAfterBreak="0">
    <w:nsid w:val="3BF156FC"/>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5D95349"/>
    <w:multiLevelType w:val="hybridMultilevel"/>
    <w:tmpl w:val="753A91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8"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D37536"/>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F4F3F4C"/>
    <w:multiLevelType w:val="hybridMultilevel"/>
    <w:tmpl w:val="093EDCB0"/>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337891"/>
    <w:multiLevelType w:val="hybridMultilevel"/>
    <w:tmpl w:val="039270EE"/>
    <w:lvl w:ilvl="0" w:tplc="B36600C0">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0B344DD"/>
    <w:multiLevelType w:val="hybridMultilevel"/>
    <w:tmpl w:val="3108708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6252B45"/>
    <w:multiLevelType w:val="hybridMultilevel"/>
    <w:tmpl w:val="8C7CD36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117B79"/>
    <w:multiLevelType w:val="hybridMultilevel"/>
    <w:tmpl w:val="58F672CE"/>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
  </w:num>
  <w:num w:numId="5">
    <w:abstractNumId w:val="7"/>
  </w:num>
  <w:num w:numId="6">
    <w:abstractNumId w:val="10"/>
  </w:num>
  <w:num w:numId="7">
    <w:abstractNumId w:val="10"/>
    <w:lvlOverride w:ilvl="0">
      <w:startOverride w:val="1"/>
    </w:lvlOverride>
  </w:num>
  <w:num w:numId="8">
    <w:abstractNumId w:val="16"/>
  </w:num>
  <w:num w:numId="9">
    <w:abstractNumId w:val="11"/>
  </w:num>
  <w:num w:numId="10">
    <w:abstractNumId w:val="15"/>
  </w:num>
  <w:num w:numId="11">
    <w:abstractNumId w:val="9"/>
  </w:num>
  <w:num w:numId="12">
    <w:abstractNumId w:val="5"/>
  </w:num>
  <w:num w:numId="13">
    <w:abstractNumId w:val="14"/>
  </w:num>
  <w:num w:numId="14">
    <w:abstractNumId w:val="13"/>
  </w:num>
  <w:num w:numId="15">
    <w:abstractNumId w:val="4"/>
  </w:num>
  <w:num w:numId="16">
    <w:abstractNumId w:val="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38"/>
    <w:rsid w:val="00023937"/>
    <w:rsid w:val="00025844"/>
    <w:rsid w:val="00027FCF"/>
    <w:rsid w:val="00037D5B"/>
    <w:rsid w:val="000407FE"/>
    <w:rsid w:val="000512F2"/>
    <w:rsid w:val="00062FEB"/>
    <w:rsid w:val="000934DA"/>
    <w:rsid w:val="000A351B"/>
    <w:rsid w:val="000F3C51"/>
    <w:rsid w:val="00121348"/>
    <w:rsid w:val="001753FB"/>
    <w:rsid w:val="00187816"/>
    <w:rsid w:val="001B5939"/>
    <w:rsid w:val="001C7199"/>
    <w:rsid w:val="001D3A3B"/>
    <w:rsid w:val="001D54FA"/>
    <w:rsid w:val="001D5F04"/>
    <w:rsid w:val="001E0F82"/>
    <w:rsid w:val="001F0D0F"/>
    <w:rsid w:val="001F3F78"/>
    <w:rsid w:val="001F45E7"/>
    <w:rsid w:val="001F559C"/>
    <w:rsid w:val="002130D4"/>
    <w:rsid w:val="00233F5C"/>
    <w:rsid w:val="00251F9E"/>
    <w:rsid w:val="00252378"/>
    <w:rsid w:val="00266BEF"/>
    <w:rsid w:val="00280A1E"/>
    <w:rsid w:val="002A63A4"/>
    <w:rsid w:val="002A7D69"/>
    <w:rsid w:val="002D6727"/>
    <w:rsid w:val="002E6222"/>
    <w:rsid w:val="002F0A35"/>
    <w:rsid w:val="002F735B"/>
    <w:rsid w:val="00305C4D"/>
    <w:rsid w:val="003322D9"/>
    <w:rsid w:val="0036182E"/>
    <w:rsid w:val="00366E34"/>
    <w:rsid w:val="00375968"/>
    <w:rsid w:val="0038384D"/>
    <w:rsid w:val="00395BE1"/>
    <w:rsid w:val="003B33DD"/>
    <w:rsid w:val="003C6A63"/>
    <w:rsid w:val="003F1FC7"/>
    <w:rsid w:val="003F2294"/>
    <w:rsid w:val="003F3A9E"/>
    <w:rsid w:val="003F4678"/>
    <w:rsid w:val="00462CE6"/>
    <w:rsid w:val="0049197A"/>
    <w:rsid w:val="004A68BE"/>
    <w:rsid w:val="004B0C3C"/>
    <w:rsid w:val="004D0FC4"/>
    <w:rsid w:val="004E5AAB"/>
    <w:rsid w:val="004F3EB7"/>
    <w:rsid w:val="004F49F9"/>
    <w:rsid w:val="00523D18"/>
    <w:rsid w:val="005243C6"/>
    <w:rsid w:val="00533838"/>
    <w:rsid w:val="00545F23"/>
    <w:rsid w:val="0058591F"/>
    <w:rsid w:val="00594A7F"/>
    <w:rsid w:val="005A2B4B"/>
    <w:rsid w:val="005A7300"/>
    <w:rsid w:val="005B7063"/>
    <w:rsid w:val="005C4E6E"/>
    <w:rsid w:val="005C54B3"/>
    <w:rsid w:val="005E65F9"/>
    <w:rsid w:val="005F536F"/>
    <w:rsid w:val="006214D5"/>
    <w:rsid w:val="00627EFB"/>
    <w:rsid w:val="0063092A"/>
    <w:rsid w:val="0063307E"/>
    <w:rsid w:val="0064058B"/>
    <w:rsid w:val="0064349C"/>
    <w:rsid w:val="00654D6C"/>
    <w:rsid w:val="00655F7E"/>
    <w:rsid w:val="00695887"/>
    <w:rsid w:val="006972BA"/>
    <w:rsid w:val="006A142D"/>
    <w:rsid w:val="006A46F6"/>
    <w:rsid w:val="006C04C1"/>
    <w:rsid w:val="006C4356"/>
    <w:rsid w:val="006D06CC"/>
    <w:rsid w:val="006D61C8"/>
    <w:rsid w:val="006E177E"/>
    <w:rsid w:val="00700F34"/>
    <w:rsid w:val="00702A6D"/>
    <w:rsid w:val="00703067"/>
    <w:rsid w:val="007068EA"/>
    <w:rsid w:val="00724B6F"/>
    <w:rsid w:val="00735518"/>
    <w:rsid w:val="00762416"/>
    <w:rsid w:val="00767E0A"/>
    <w:rsid w:val="00774794"/>
    <w:rsid w:val="007921EC"/>
    <w:rsid w:val="00797C2B"/>
    <w:rsid w:val="007A2E08"/>
    <w:rsid w:val="007F21DE"/>
    <w:rsid w:val="007F28E9"/>
    <w:rsid w:val="00802CAE"/>
    <w:rsid w:val="00803CB4"/>
    <w:rsid w:val="00846885"/>
    <w:rsid w:val="0087433C"/>
    <w:rsid w:val="0089489C"/>
    <w:rsid w:val="00897A1E"/>
    <w:rsid w:val="008A0C96"/>
    <w:rsid w:val="008C1C7E"/>
    <w:rsid w:val="00913527"/>
    <w:rsid w:val="00917DFB"/>
    <w:rsid w:val="009240C3"/>
    <w:rsid w:val="009501FB"/>
    <w:rsid w:val="00951AA5"/>
    <w:rsid w:val="009A0D43"/>
    <w:rsid w:val="009C7DE2"/>
    <w:rsid w:val="009D146B"/>
    <w:rsid w:val="009D6B8B"/>
    <w:rsid w:val="00A23204"/>
    <w:rsid w:val="00A32987"/>
    <w:rsid w:val="00A6004F"/>
    <w:rsid w:val="00AC2D50"/>
    <w:rsid w:val="00AC6083"/>
    <w:rsid w:val="00AC67E4"/>
    <w:rsid w:val="00AF022F"/>
    <w:rsid w:val="00B15CBF"/>
    <w:rsid w:val="00B30A86"/>
    <w:rsid w:val="00B4491F"/>
    <w:rsid w:val="00B46E4B"/>
    <w:rsid w:val="00B61B2A"/>
    <w:rsid w:val="00B90895"/>
    <w:rsid w:val="00BA2A8F"/>
    <w:rsid w:val="00BC19D9"/>
    <w:rsid w:val="00BC688D"/>
    <w:rsid w:val="00BD17A8"/>
    <w:rsid w:val="00BD6C59"/>
    <w:rsid w:val="00C2322A"/>
    <w:rsid w:val="00C3363E"/>
    <w:rsid w:val="00C345BF"/>
    <w:rsid w:val="00C431DC"/>
    <w:rsid w:val="00C50947"/>
    <w:rsid w:val="00C51B20"/>
    <w:rsid w:val="00C55AB6"/>
    <w:rsid w:val="00C56181"/>
    <w:rsid w:val="00C5637B"/>
    <w:rsid w:val="00C57C1B"/>
    <w:rsid w:val="00C6533E"/>
    <w:rsid w:val="00C80B5B"/>
    <w:rsid w:val="00C818AC"/>
    <w:rsid w:val="00C9219E"/>
    <w:rsid w:val="00C94FE0"/>
    <w:rsid w:val="00CC39EF"/>
    <w:rsid w:val="00CD3BD3"/>
    <w:rsid w:val="00CE353F"/>
    <w:rsid w:val="00D11BBE"/>
    <w:rsid w:val="00D30333"/>
    <w:rsid w:val="00D367F5"/>
    <w:rsid w:val="00D4120B"/>
    <w:rsid w:val="00D519B1"/>
    <w:rsid w:val="00D631A3"/>
    <w:rsid w:val="00D67AE5"/>
    <w:rsid w:val="00D71864"/>
    <w:rsid w:val="00D76C8A"/>
    <w:rsid w:val="00D80D4C"/>
    <w:rsid w:val="00D97FA4"/>
    <w:rsid w:val="00DA3010"/>
    <w:rsid w:val="00DB0BFB"/>
    <w:rsid w:val="00DE1DE7"/>
    <w:rsid w:val="00DF67B6"/>
    <w:rsid w:val="00E31616"/>
    <w:rsid w:val="00E929BE"/>
    <w:rsid w:val="00EC2A78"/>
    <w:rsid w:val="00ED4B09"/>
    <w:rsid w:val="00EF43F0"/>
    <w:rsid w:val="00F020E1"/>
    <w:rsid w:val="00F118A8"/>
    <w:rsid w:val="00F15A65"/>
    <w:rsid w:val="00F267E2"/>
    <w:rsid w:val="00F274CA"/>
    <w:rsid w:val="00F30C0A"/>
    <w:rsid w:val="00F316E4"/>
    <w:rsid w:val="00F3257D"/>
    <w:rsid w:val="00F42108"/>
    <w:rsid w:val="00F4587A"/>
    <w:rsid w:val="00FD1C30"/>
    <w:rsid w:val="00FE5922"/>
    <w:rsid w:val="00FF79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CECC6"/>
  <w15:chartTrackingRefBased/>
  <w15:docId w15:val="{F9C0B761-A73C-4A23-A66A-96240F58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28E9"/>
    <w:pPr>
      <w:spacing w:after="0" w:line="269" w:lineRule="auto"/>
    </w:pPr>
    <w:rPr>
      <w:rFonts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nhideWhenUsed/>
    <w:rsid w:val="00897A1E"/>
    <w:pPr>
      <w:tabs>
        <w:tab w:val="center" w:pos="4536"/>
        <w:tab w:val="right" w:pos="9072"/>
      </w:tabs>
    </w:pPr>
  </w:style>
  <w:style w:type="character" w:customStyle="1" w:styleId="KoptekstChar">
    <w:name w:val="Koptekst Char"/>
    <w:basedOn w:val="Standaardalinea-lettertype"/>
    <w:link w:val="Koptekst"/>
    <w:rsid w:val="00897A1E"/>
    <w:rPr>
      <w:rFonts w:ascii="Arial" w:hAnsi="Arial" w:cs="Times New Roman"/>
      <w:sz w:val="18"/>
      <w:szCs w:val="20"/>
      <w:lang w:val="nl-NL" w:eastAsia="nl-BE"/>
    </w:rPr>
  </w:style>
  <w:style w:type="table" w:styleId="Tabelraster">
    <w:name w:val="Table Grid"/>
    <w:basedOn w:val="Standaardtabe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Standaard"/>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Standaard"/>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alweb">
    <w:name w:val="Normal (Web)"/>
    <w:basedOn w:val="Standaard"/>
    <w:uiPriority w:val="99"/>
    <w:semiHidden/>
    <w:unhideWhenUsed/>
    <w:rsid w:val="007F28E9"/>
    <w:pPr>
      <w:spacing w:before="100" w:beforeAutospacing="1" w:after="100" w:afterAutospacing="1"/>
    </w:pPr>
    <w:rPr>
      <w:rFonts w:ascii="Times New Roman" w:hAnsi="Times New Roman"/>
      <w:sz w:val="24"/>
      <w:szCs w:val="24"/>
      <w:lang w:val="nl-BE"/>
    </w:rPr>
  </w:style>
  <w:style w:type="paragraph" w:customStyle="1" w:styleId="Digibankentekst">
    <w:name w:val="Digibanken_tekst"/>
    <w:basedOn w:val="Standaard"/>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3"/>
      </w:numPr>
      <w:ind w:left="709" w:hanging="284"/>
    </w:pPr>
  </w:style>
  <w:style w:type="paragraph" w:customStyle="1" w:styleId="TurnhoutOpsomming1">
    <w:name w:val="Turnhout_Opsomming1"/>
    <w:basedOn w:val="Standaard"/>
    <w:rsid w:val="00027FCF"/>
    <w:pPr>
      <w:numPr>
        <w:numId w:val="4"/>
      </w:numPr>
    </w:pPr>
  </w:style>
  <w:style w:type="paragraph" w:customStyle="1" w:styleId="Digibankenopsomming2">
    <w:name w:val="Digibanken_opsomming2"/>
    <w:basedOn w:val="Digibankenopsomming1"/>
    <w:qFormat/>
    <w:rsid w:val="00027FCF"/>
    <w:pPr>
      <w:numPr>
        <w:numId w:val="5"/>
      </w:numPr>
      <w:ind w:left="1135" w:hanging="284"/>
    </w:pPr>
    <w:rPr>
      <w:rFonts w:cstheme="minorHAnsi"/>
      <w:szCs w:val="22"/>
    </w:rPr>
  </w:style>
  <w:style w:type="paragraph" w:customStyle="1" w:styleId="Digibankennummering">
    <w:name w:val="Digibanken_nummering"/>
    <w:basedOn w:val="Digibankentekst"/>
    <w:qFormat/>
    <w:rsid w:val="00917DFB"/>
    <w:pPr>
      <w:numPr>
        <w:numId w:val="6"/>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Hyperlink">
    <w:name w:val="Hyperlink"/>
    <w:basedOn w:val="Standaardalinea-lettertype"/>
    <w:uiPriority w:val="99"/>
    <w:unhideWhenUsed/>
    <w:rsid w:val="005A7300"/>
    <w:rPr>
      <w:color w:val="000000" w:themeColor="hyperlink"/>
      <w:u w:val="single"/>
    </w:rPr>
  </w:style>
  <w:style w:type="paragraph" w:styleId="Inhopg1">
    <w:name w:val="toc 1"/>
    <w:basedOn w:val="Digibankentitel3"/>
    <w:next w:val="Standaard"/>
    <w:autoRedefine/>
    <w:uiPriority w:val="39"/>
    <w:unhideWhenUsed/>
    <w:rsid w:val="00C80B5B"/>
    <w:pPr>
      <w:tabs>
        <w:tab w:val="right" w:pos="7938"/>
      </w:tabs>
      <w:spacing w:after="100"/>
      <w:ind w:right="851"/>
    </w:pPr>
  </w:style>
  <w:style w:type="paragraph" w:styleId="Inhopg2">
    <w:name w:val="toc 2"/>
    <w:basedOn w:val="Digibankentekst"/>
    <w:next w:val="Standaard"/>
    <w:autoRedefine/>
    <w:uiPriority w:val="39"/>
    <w:unhideWhenUsed/>
    <w:rsid w:val="00C80B5B"/>
    <w:pPr>
      <w:tabs>
        <w:tab w:val="right" w:pos="7938"/>
      </w:tabs>
      <w:spacing w:after="100"/>
      <w:ind w:right="851"/>
    </w:pPr>
  </w:style>
  <w:style w:type="paragraph" w:styleId="Inhopg3">
    <w:name w:val="toc 3"/>
    <w:basedOn w:val="Digibankenopsomming1"/>
    <w:next w:val="Standaard"/>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Eindnoottekst">
    <w:name w:val="endnote text"/>
    <w:basedOn w:val="Standaard"/>
    <w:link w:val="EindnoottekstChar"/>
    <w:uiPriority w:val="99"/>
    <w:semiHidden/>
    <w:unhideWhenUsed/>
    <w:rsid w:val="00D30333"/>
    <w:pPr>
      <w:spacing w:line="240" w:lineRule="auto"/>
    </w:pPr>
  </w:style>
  <w:style w:type="character" w:customStyle="1" w:styleId="EindnoottekstChar">
    <w:name w:val="Eindnoottekst Char"/>
    <w:basedOn w:val="Standaardalinea-lettertype"/>
    <w:link w:val="Eindnoottekst"/>
    <w:uiPriority w:val="99"/>
    <w:semiHidden/>
    <w:rsid w:val="00D30333"/>
    <w:rPr>
      <w:rFonts w:cs="Times New Roman"/>
      <w:sz w:val="20"/>
      <w:szCs w:val="20"/>
      <w:lang w:val="nl-NL" w:eastAsia="nl-BE"/>
    </w:rPr>
  </w:style>
  <w:style w:type="character" w:styleId="Eindnootmarkering">
    <w:name w:val="endnote reference"/>
    <w:basedOn w:val="Standaardalinea-lettertype"/>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character" w:styleId="Zwaar">
    <w:name w:val="Strong"/>
    <w:qFormat/>
    <w:rsid w:val="00533838"/>
    <w:rPr>
      <w:b/>
      <w:bCs/>
    </w:rPr>
  </w:style>
  <w:style w:type="character" w:styleId="Onopgelostemelding">
    <w:name w:val="Unresolved Mention"/>
    <w:basedOn w:val="Standaardalinea-lettertype"/>
    <w:uiPriority w:val="99"/>
    <w:semiHidden/>
    <w:unhideWhenUsed/>
    <w:rsid w:val="008C1C7E"/>
    <w:rPr>
      <w:color w:val="605E5C"/>
      <w:shd w:val="clear" w:color="auto" w:fill="E1DFDD"/>
    </w:rPr>
  </w:style>
  <w:style w:type="paragraph" w:customStyle="1" w:styleId="HeaderenFooterpagina1">
    <w:name w:val="Header en Footer pagina 1"/>
    <w:basedOn w:val="Standaard"/>
    <w:qFormat/>
    <w:rsid w:val="00F3257D"/>
    <w:pPr>
      <w:tabs>
        <w:tab w:val="left" w:pos="3686"/>
      </w:tabs>
      <w:spacing w:line="280" w:lineRule="exact"/>
      <w:contextualSpacing/>
      <w:jc w:val="right"/>
    </w:pPr>
    <w:rPr>
      <w:rFonts w:ascii="Flanders Art Serif" w:eastAsiaTheme="minorHAnsi" w:hAnsi="Flanders Art Serif" w:cstheme="minorBidi"/>
      <w:color w:val="72B6B9" w:themeColor="text2"/>
      <w:sz w:val="24"/>
      <w:szCs w:val="22"/>
      <w:lang w:val="nl-BE" w:eastAsia="en-US"/>
    </w:rPr>
  </w:style>
  <w:style w:type="paragraph" w:styleId="Lijstopsomteken3">
    <w:name w:val="List Bullet 3"/>
    <w:basedOn w:val="Standaard"/>
    <w:uiPriority w:val="99"/>
    <w:unhideWhenUsed/>
    <w:rsid w:val="00F3257D"/>
    <w:pPr>
      <w:numPr>
        <w:numId w:val="15"/>
      </w:numPr>
      <w:tabs>
        <w:tab w:val="left" w:pos="3686"/>
      </w:tabs>
      <w:spacing w:line="260" w:lineRule="exact"/>
      <w:ind w:left="851" w:hanging="284"/>
      <w:contextualSpacing/>
    </w:pPr>
    <w:rPr>
      <w:rFonts w:ascii="Flanders Art Serif" w:eastAsiaTheme="minorHAnsi" w:hAnsi="Flanders Art Serif" w:cstheme="minorBidi"/>
      <w:color w:val="03090B" w:themeColor="background2" w:themeShade="1A"/>
      <w:sz w:val="19"/>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urzaam.ondernemen@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ket.wse.vlaanderen.be/plat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jibha\AppData\Local\Microsoft\Windows\INetCache\Content.Outlook\4WTFNU8M\Digibanken_sjabloon.dotx" TargetMode="External"/></Relationship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6" ma:contentTypeDescription="Een nieuw document maken." ma:contentTypeScope="" ma:versionID="b5e85f1cf3989799915ede265c82a143">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d9a2cdeb0006475cefb57cec9a5c49e7"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d9fe450-f4da-4181-9613-49dcbe3d66d5}"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eae0c4-f3ff-4153-af2f-582bafa5e89e">
      <UserInfo>
        <DisplayName>Najib Hayat</DisplayName>
        <AccountId>14</AccountId>
        <AccountType/>
      </UserInfo>
      <UserInfo>
        <DisplayName>Rymenams Hans</DisplayName>
        <AccountId>13</AccountId>
        <AccountType/>
      </UserInfo>
    </SharedWithUsers>
    <lcf76f155ced4ddcb4097134ff3c332f xmlns="03d5240a-782c-4048-8313-d01b5d6ab2a6">
      <Terms xmlns="http://schemas.microsoft.com/office/infopath/2007/PartnerControls"/>
    </lcf76f155ced4ddcb4097134ff3c332f>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0060-B9E7-4EA6-8D9A-0F0F85EB5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B27BF-1EB1-4137-9738-DBA3E8C42102}">
  <ds:schemaRefs>
    <ds:schemaRef ds:uri="9a9ec0f0-7796-43d0-ac1f-4c8c46ee0bd1"/>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ceeae0c4-f3ff-4153-af2f-582bafa5e89e"/>
    <ds:schemaRef ds:uri="03d5240a-782c-4048-8313-d01b5d6ab2a6"/>
    <ds:schemaRef ds:uri="http://purl.org/dc/elements/1.1/"/>
  </ds:schemaRefs>
</ds:datastoreItem>
</file>

<file path=customXml/itemProps3.xml><?xml version="1.0" encoding="utf-8"?>
<ds:datastoreItem xmlns:ds="http://schemas.openxmlformats.org/officeDocument/2006/customXml" ds:itemID="{5BF81087-2C56-4E2F-8C88-4249CCD5D6E1}">
  <ds:schemaRefs>
    <ds:schemaRef ds:uri="http://schemas.microsoft.com/sharepoint/v3/contenttype/forms"/>
  </ds:schemaRefs>
</ds:datastoreItem>
</file>

<file path=customXml/itemProps4.xml><?xml version="1.0" encoding="utf-8"?>
<ds:datastoreItem xmlns:ds="http://schemas.openxmlformats.org/officeDocument/2006/customXml" ds:itemID="{0F15C8EB-D151-4502-8823-A33247A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Digibanken_sjabloon</Template>
  <TotalTime>26</TotalTime>
  <Pages>3</Pages>
  <Words>734</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Links>
    <vt:vector size="12" baseType="variant">
      <vt:variant>
        <vt:i4>6226041</vt:i4>
      </vt:variant>
      <vt:variant>
        <vt:i4>51</vt:i4>
      </vt:variant>
      <vt:variant>
        <vt:i4>0</vt:i4>
      </vt:variant>
      <vt:variant>
        <vt:i4>5</vt:i4>
      </vt:variant>
      <vt:variant>
        <vt:lpwstr>mailto:digibanken@vlaanderen.be</vt:lpwstr>
      </vt:variant>
      <vt:variant>
        <vt:lpwstr/>
      </vt:variant>
      <vt:variant>
        <vt:i4>3866733</vt:i4>
      </vt:variant>
      <vt:variant>
        <vt:i4>48</vt:i4>
      </vt:variant>
      <vt:variant>
        <vt:i4>0</vt:i4>
      </vt:variant>
      <vt:variant>
        <vt:i4>5</vt:i4>
      </vt:variant>
      <vt:variant>
        <vt:lpwstr>https://loket.wse.vlaanderen.be/platos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Hayat</dc:creator>
  <cp:keywords/>
  <dc:description/>
  <cp:lastModifiedBy>Najib Hayat</cp:lastModifiedBy>
  <cp:revision>9</cp:revision>
  <cp:lastPrinted>2021-09-24T09:33:00Z</cp:lastPrinted>
  <dcterms:created xsi:type="dcterms:W3CDTF">2022-12-15T13:19:00Z</dcterms:created>
  <dcterms:modified xsi:type="dcterms:W3CDTF">2023-02-16T08:59:00Z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